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0DFA0" w:themeColor="accent5" w:themeTint="99"/>
  <w:body>
    <w:p w14:paraId="07388F4E" w14:textId="38AA3421" w:rsidR="00720D69" w:rsidRDefault="00887287" w:rsidP="00720D69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720D69">
        <w:rPr>
          <w:rFonts w:ascii="Times New Roman" w:hAnsi="Times New Roman" w:cs="Times New Roman"/>
          <w:b/>
          <w:bCs/>
        </w:rPr>
        <w:t xml:space="preserve">Séminaire </w:t>
      </w:r>
      <w:r w:rsidR="00720D69">
        <w:rPr>
          <w:rFonts w:ascii="Times New Roman" w:hAnsi="Times New Roman" w:cs="Times New Roman"/>
          <w:b/>
          <w:bCs/>
        </w:rPr>
        <w:t>i</w:t>
      </w:r>
      <w:r w:rsidRPr="00720D69">
        <w:rPr>
          <w:rFonts w:ascii="Times New Roman" w:hAnsi="Times New Roman" w:cs="Times New Roman"/>
          <w:b/>
          <w:bCs/>
        </w:rPr>
        <w:t xml:space="preserve">nteruniversitaire </w:t>
      </w:r>
      <w:r w:rsidR="00720D69">
        <w:rPr>
          <w:rFonts w:ascii="Times New Roman" w:hAnsi="Times New Roman" w:cs="Times New Roman"/>
          <w:b/>
          <w:bCs/>
        </w:rPr>
        <w:t>dans le cadre du module « Littératures et cultures espagnoles et hispano-américaines »</w:t>
      </w:r>
      <w:r w:rsidRPr="00720D69">
        <w:rPr>
          <w:rFonts w:ascii="Times New Roman" w:hAnsi="Times New Roman" w:cs="Times New Roman"/>
          <w:b/>
          <w:bCs/>
        </w:rPr>
        <w:t xml:space="preserve"> </w:t>
      </w:r>
      <w:r w:rsidR="00720D69">
        <w:rPr>
          <w:rFonts w:ascii="Times New Roman" w:hAnsi="Times New Roman" w:cs="Times New Roman"/>
          <w:b/>
          <w:bCs/>
        </w:rPr>
        <w:t>E</w:t>
      </w:r>
      <w:r w:rsidRPr="00720D69">
        <w:rPr>
          <w:rFonts w:ascii="Times New Roman" w:hAnsi="Times New Roman" w:cs="Times New Roman"/>
          <w:b/>
          <w:bCs/>
        </w:rPr>
        <w:t xml:space="preserve">D3BIS </w:t>
      </w:r>
      <w:r w:rsidR="00720D69">
        <w:rPr>
          <w:rFonts w:ascii="Times New Roman" w:hAnsi="Times New Roman" w:cs="Times New Roman"/>
          <w:b/>
          <w:bCs/>
        </w:rPr>
        <w:t xml:space="preserve">près le FNRS  </w:t>
      </w:r>
    </w:p>
    <w:p w14:paraId="3D75E529" w14:textId="77777777" w:rsidR="007E72DF" w:rsidRDefault="007E72DF" w:rsidP="00720D69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Jeudi 26 février 2026, </w:t>
      </w:r>
      <w:r w:rsidR="00720D69">
        <w:rPr>
          <w:rFonts w:ascii="Times New Roman" w:hAnsi="Times New Roman" w:cs="Times New Roman"/>
          <w:b/>
          <w:bCs/>
        </w:rPr>
        <w:t xml:space="preserve">Université de Liège, Place du XX Août, Salle </w:t>
      </w:r>
      <w:proofErr w:type="spellStart"/>
      <w:r w:rsidR="00720D69">
        <w:rPr>
          <w:rFonts w:ascii="Times New Roman" w:hAnsi="Times New Roman" w:cs="Times New Roman"/>
          <w:b/>
          <w:bCs/>
        </w:rPr>
        <w:t>Hedy</w:t>
      </w:r>
      <w:proofErr w:type="spellEnd"/>
      <w:r w:rsidR="00720D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0D69">
        <w:rPr>
          <w:rFonts w:ascii="Times New Roman" w:hAnsi="Times New Roman" w:cs="Times New Roman"/>
          <w:b/>
          <w:bCs/>
        </w:rPr>
        <w:t>Lamarr</w:t>
      </w:r>
      <w:proofErr w:type="spellEnd"/>
      <w:r w:rsidR="00720D69">
        <w:rPr>
          <w:rFonts w:ascii="Times New Roman" w:hAnsi="Times New Roman" w:cs="Times New Roman"/>
          <w:b/>
          <w:bCs/>
        </w:rPr>
        <w:t xml:space="preserve">  </w:t>
      </w:r>
    </w:p>
    <w:p w14:paraId="59071236" w14:textId="4DF7FB70" w:rsidR="0011041D" w:rsidRPr="00720D69" w:rsidRDefault="00720D69" w:rsidP="00720D69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info</w:t>
      </w:r>
      <w:proofErr w:type="gramEnd"/>
      <w:r>
        <w:rPr>
          <w:rFonts w:ascii="Times New Roman" w:hAnsi="Times New Roman" w:cs="Times New Roman"/>
          <w:b/>
          <w:bCs/>
        </w:rPr>
        <w:t> : Kristine.vandenberghe@uliege.be</w:t>
      </w:r>
    </w:p>
    <w:p w14:paraId="73569B9D" w14:textId="77777777" w:rsidR="00924992" w:rsidRPr="00720D69" w:rsidRDefault="00924992">
      <w:pPr>
        <w:rPr>
          <w:rFonts w:ascii="Times New Roman" w:hAnsi="Times New Roman" w:cs="Times New Roman"/>
        </w:rPr>
      </w:pPr>
    </w:p>
    <w:p w14:paraId="3FE393A6" w14:textId="382EB806" w:rsidR="009424C6" w:rsidRPr="00924992" w:rsidRDefault="009424C6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9h30</w:t>
      </w:r>
      <w:r w:rsidRPr="00924992">
        <w:rPr>
          <w:rFonts w:ascii="Times New Roman" w:hAnsi="Times New Roman" w:cs="Times New Roman"/>
          <w:lang w:val="es-ES"/>
        </w:rPr>
        <w:t xml:space="preserve"> acogida</w:t>
      </w:r>
    </w:p>
    <w:p w14:paraId="60A9AB83" w14:textId="2CB76C1B" w:rsidR="009424C6" w:rsidRPr="00924992" w:rsidRDefault="009424C6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9h45</w:t>
      </w:r>
      <w:r w:rsidRPr="00924992">
        <w:rPr>
          <w:rFonts w:ascii="Times New Roman" w:hAnsi="Times New Roman" w:cs="Times New Roman"/>
          <w:lang w:val="es-ES"/>
        </w:rPr>
        <w:t xml:space="preserve"> conferencia</w:t>
      </w:r>
    </w:p>
    <w:p w14:paraId="3F9EE488" w14:textId="3DF92359" w:rsidR="009424C6" w:rsidRPr="00924992" w:rsidRDefault="009424C6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Oswaldo Estrada</w:t>
      </w:r>
      <w:r w:rsidRPr="00924992">
        <w:rPr>
          <w:rFonts w:ascii="Times New Roman" w:hAnsi="Times New Roman" w:cs="Times New Roman"/>
          <w:lang w:val="es-ES"/>
        </w:rPr>
        <w:t xml:space="preserve"> (CSIC, Madrid)</w:t>
      </w:r>
      <w:r w:rsidR="005A2179" w:rsidRPr="00924992">
        <w:rPr>
          <w:rFonts w:ascii="Times New Roman" w:hAnsi="Times New Roman" w:cs="Times New Roman"/>
          <w:lang w:val="es-ES"/>
        </w:rPr>
        <w:t xml:space="preserve">, </w:t>
      </w:r>
      <w:r w:rsidR="00924992" w:rsidRPr="00924992">
        <w:rPr>
          <w:rFonts w:ascii="Times New Roman" w:hAnsi="Times New Roman" w:cs="Times New Roman"/>
          <w:lang w:val="es-ES"/>
        </w:rPr>
        <w:t>“</w:t>
      </w:r>
      <w:proofErr w:type="spellStart"/>
      <w:r w:rsidR="00924992" w:rsidRPr="00924992">
        <w:rPr>
          <w:rFonts w:ascii="Times New Roman" w:hAnsi="Times New Roman" w:cs="Times New Roman"/>
          <w:lang w:val="es-ES"/>
        </w:rPr>
        <w:t>Colonialidad</w:t>
      </w:r>
      <w:proofErr w:type="spellEnd"/>
      <w:r w:rsidR="00924992" w:rsidRPr="00924992">
        <w:rPr>
          <w:rFonts w:ascii="Times New Roman" w:hAnsi="Times New Roman" w:cs="Times New Roman"/>
          <w:lang w:val="es-ES"/>
        </w:rPr>
        <w:t xml:space="preserve"> y orgullo migrante en la literatura peruana del nuevo milenio”</w:t>
      </w:r>
    </w:p>
    <w:p w14:paraId="3705A346" w14:textId="77777777" w:rsidR="00924992" w:rsidRPr="00924992" w:rsidRDefault="00924992">
      <w:pPr>
        <w:rPr>
          <w:rFonts w:ascii="Times New Roman" w:hAnsi="Times New Roman" w:cs="Times New Roman"/>
          <w:b/>
          <w:bCs/>
          <w:lang w:val="es-ES"/>
        </w:rPr>
      </w:pPr>
    </w:p>
    <w:p w14:paraId="6C547ACA" w14:textId="6415E52C" w:rsidR="00162757" w:rsidRPr="00924992" w:rsidRDefault="00162757">
      <w:pPr>
        <w:rPr>
          <w:rFonts w:ascii="Times New Roman" w:hAnsi="Times New Roman" w:cs="Times New Roman"/>
          <w:b/>
          <w:bCs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Pausa café</w:t>
      </w:r>
    </w:p>
    <w:p w14:paraId="04FC74B5" w14:textId="77777777" w:rsidR="00924992" w:rsidRPr="00924992" w:rsidRDefault="00924992">
      <w:pPr>
        <w:rPr>
          <w:rFonts w:ascii="Times New Roman" w:hAnsi="Times New Roman" w:cs="Times New Roman"/>
          <w:b/>
          <w:bCs/>
          <w:lang w:val="es-ES"/>
        </w:rPr>
      </w:pPr>
    </w:p>
    <w:p w14:paraId="1F08648A" w14:textId="5C9CC347" w:rsidR="009424C6" w:rsidRPr="00924992" w:rsidRDefault="009424C6">
      <w:pPr>
        <w:rPr>
          <w:rFonts w:ascii="Times New Roman" w:hAnsi="Times New Roman" w:cs="Times New Roman"/>
          <w:b/>
          <w:bCs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11h</w:t>
      </w:r>
      <w:r w:rsidR="009704B5" w:rsidRPr="00924992">
        <w:rPr>
          <w:rFonts w:ascii="Times New Roman" w:hAnsi="Times New Roman" w:cs="Times New Roman"/>
          <w:b/>
          <w:bCs/>
          <w:lang w:val="es-ES"/>
        </w:rPr>
        <w:t>15</w:t>
      </w:r>
      <w:r w:rsidRPr="00924992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6C6468AE" w14:textId="7E1B78E0" w:rsidR="00887287" w:rsidRPr="00924992" w:rsidRDefault="00887287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 xml:space="preserve">Camille </w:t>
      </w:r>
      <w:proofErr w:type="spellStart"/>
      <w:r w:rsidRPr="00924992">
        <w:rPr>
          <w:rFonts w:ascii="Times New Roman" w:hAnsi="Times New Roman" w:cs="Times New Roman"/>
          <w:b/>
          <w:bCs/>
          <w:lang w:val="es-ES"/>
        </w:rPr>
        <w:t>Dasseleer</w:t>
      </w:r>
      <w:proofErr w:type="spellEnd"/>
      <w:r w:rsidRPr="00924992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924992">
        <w:rPr>
          <w:rFonts w:ascii="Times New Roman" w:hAnsi="Times New Roman" w:cs="Times New Roman"/>
          <w:lang w:val="es-ES"/>
        </w:rPr>
        <w:t>UCLouvain</w:t>
      </w:r>
      <w:proofErr w:type="spellEnd"/>
      <w:r w:rsidRPr="00924992">
        <w:rPr>
          <w:rFonts w:ascii="Times New Roman" w:hAnsi="Times New Roman" w:cs="Times New Roman"/>
          <w:lang w:val="es-ES"/>
        </w:rPr>
        <w:t>), “La presencia del inglés en la poesía multilingüe: entre crítica decolonial y proyección internacional”.</w:t>
      </w:r>
    </w:p>
    <w:p w14:paraId="0E8A4B82" w14:textId="77777777" w:rsidR="00887287" w:rsidRPr="00924992" w:rsidRDefault="00887287">
      <w:pPr>
        <w:rPr>
          <w:rFonts w:ascii="Times New Roman" w:hAnsi="Times New Roman" w:cs="Times New Roman"/>
          <w:lang w:val="es-ES"/>
        </w:rPr>
      </w:pPr>
    </w:p>
    <w:p w14:paraId="38E1FE8F" w14:textId="45AEEFB9" w:rsidR="00887287" w:rsidRPr="00924992" w:rsidRDefault="00887287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 xml:space="preserve">Robin </w:t>
      </w:r>
      <w:proofErr w:type="spellStart"/>
      <w:r w:rsidRPr="00924992">
        <w:rPr>
          <w:rFonts w:ascii="Times New Roman" w:hAnsi="Times New Roman" w:cs="Times New Roman"/>
          <w:b/>
          <w:bCs/>
          <w:lang w:val="es-ES"/>
        </w:rPr>
        <w:t>Hanciaux</w:t>
      </w:r>
      <w:proofErr w:type="spellEnd"/>
      <w:r w:rsidRPr="00924992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924992">
        <w:rPr>
          <w:rFonts w:ascii="Times New Roman" w:hAnsi="Times New Roman" w:cs="Times New Roman"/>
          <w:lang w:val="es-ES"/>
        </w:rPr>
        <w:t>ULiège</w:t>
      </w:r>
      <w:proofErr w:type="spellEnd"/>
      <w:r w:rsidRPr="00924992">
        <w:rPr>
          <w:rFonts w:ascii="Times New Roman" w:hAnsi="Times New Roman" w:cs="Times New Roman"/>
          <w:lang w:val="es-ES"/>
        </w:rPr>
        <w:t>), “De la vulnerabilidad que aísla a la que conecta: los relatos mexicanos de filiación materna como estética reconfigurada de la vulnerabilidad”</w:t>
      </w:r>
    </w:p>
    <w:p w14:paraId="403A9DE9" w14:textId="77777777" w:rsidR="00887287" w:rsidRPr="00924992" w:rsidRDefault="00887287">
      <w:pPr>
        <w:rPr>
          <w:rFonts w:ascii="Times New Roman" w:hAnsi="Times New Roman" w:cs="Times New Roman"/>
          <w:lang w:val="es-ES"/>
        </w:rPr>
      </w:pPr>
    </w:p>
    <w:p w14:paraId="66E21DD9" w14:textId="75CED8B6" w:rsidR="00887287" w:rsidRPr="00924992" w:rsidRDefault="00887287">
      <w:pPr>
        <w:rPr>
          <w:rFonts w:ascii="Times New Roman" w:hAnsi="Times New Roman" w:cs="Times New Roman"/>
          <w:lang w:val="es-ES"/>
        </w:rPr>
      </w:pPr>
      <w:proofErr w:type="spellStart"/>
      <w:r w:rsidRPr="00924992">
        <w:rPr>
          <w:rFonts w:ascii="Times New Roman" w:hAnsi="Times New Roman" w:cs="Times New Roman"/>
          <w:b/>
          <w:bCs/>
          <w:lang w:val="es-ES"/>
        </w:rPr>
        <w:t>Victoire</w:t>
      </w:r>
      <w:proofErr w:type="spellEnd"/>
      <w:r w:rsidRPr="00924992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924992">
        <w:rPr>
          <w:rFonts w:ascii="Times New Roman" w:hAnsi="Times New Roman" w:cs="Times New Roman"/>
          <w:b/>
          <w:bCs/>
          <w:lang w:val="es-ES"/>
        </w:rPr>
        <w:t>Legrelle</w:t>
      </w:r>
      <w:proofErr w:type="spellEnd"/>
      <w:r w:rsidRPr="00924992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924992">
        <w:rPr>
          <w:rFonts w:ascii="Times New Roman" w:hAnsi="Times New Roman" w:cs="Times New Roman"/>
          <w:lang w:val="es-ES"/>
        </w:rPr>
        <w:t>UNamur</w:t>
      </w:r>
      <w:proofErr w:type="spellEnd"/>
      <w:r w:rsidRPr="00924992">
        <w:rPr>
          <w:rFonts w:ascii="Times New Roman" w:hAnsi="Times New Roman" w:cs="Times New Roman"/>
          <w:lang w:val="es-ES"/>
        </w:rPr>
        <w:t xml:space="preserve">), </w:t>
      </w:r>
      <w:proofErr w:type="gramStart"/>
      <w:r w:rsidRPr="00924992">
        <w:rPr>
          <w:rFonts w:ascii="Times New Roman" w:hAnsi="Times New Roman" w:cs="Times New Roman"/>
          <w:lang w:val="es-ES"/>
        </w:rPr>
        <w:t>“ ‘</w:t>
      </w:r>
      <w:proofErr w:type="gramEnd"/>
      <w:r w:rsidRPr="00924992">
        <w:rPr>
          <w:rFonts w:ascii="Times New Roman" w:hAnsi="Times New Roman" w:cs="Times New Roman"/>
          <w:lang w:val="es-ES"/>
        </w:rPr>
        <w:t>Tiempos nuevos son estos’. Caminos de la utopía en la ficción española de autoría femenina (siglo XX)”.</w:t>
      </w:r>
    </w:p>
    <w:p w14:paraId="4D240262" w14:textId="77777777" w:rsidR="00887287" w:rsidRPr="00924992" w:rsidRDefault="00887287">
      <w:pPr>
        <w:rPr>
          <w:rFonts w:ascii="Times New Roman" w:hAnsi="Times New Roman" w:cs="Times New Roman"/>
          <w:lang w:val="es-ES"/>
        </w:rPr>
      </w:pPr>
    </w:p>
    <w:p w14:paraId="31D1D997" w14:textId="48A15653" w:rsidR="00887287" w:rsidRPr="00924992" w:rsidRDefault="00887287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 xml:space="preserve">Nicolas </w:t>
      </w:r>
      <w:proofErr w:type="spellStart"/>
      <w:r w:rsidRPr="00924992">
        <w:rPr>
          <w:rFonts w:ascii="Times New Roman" w:hAnsi="Times New Roman" w:cs="Times New Roman"/>
          <w:b/>
          <w:bCs/>
          <w:lang w:val="es-ES"/>
        </w:rPr>
        <w:t>Licata</w:t>
      </w:r>
      <w:proofErr w:type="spellEnd"/>
      <w:r w:rsidRPr="00924992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924992">
        <w:rPr>
          <w:rFonts w:ascii="Times New Roman" w:hAnsi="Times New Roman" w:cs="Times New Roman"/>
          <w:lang w:val="es-ES"/>
        </w:rPr>
        <w:t>ULiège</w:t>
      </w:r>
      <w:proofErr w:type="spellEnd"/>
      <w:r w:rsidRPr="00924992">
        <w:rPr>
          <w:rFonts w:ascii="Times New Roman" w:hAnsi="Times New Roman" w:cs="Times New Roman"/>
          <w:lang w:val="es-ES"/>
        </w:rPr>
        <w:t>), “La vergüenza como herencia”.</w:t>
      </w:r>
    </w:p>
    <w:p w14:paraId="02B61DB0" w14:textId="77777777" w:rsidR="00887287" w:rsidRPr="00924992" w:rsidRDefault="00887287">
      <w:pPr>
        <w:rPr>
          <w:rFonts w:ascii="Times New Roman" w:hAnsi="Times New Roman" w:cs="Times New Roman"/>
          <w:lang w:val="es-ES"/>
        </w:rPr>
      </w:pPr>
    </w:p>
    <w:p w14:paraId="7FF27D8E" w14:textId="3439925C" w:rsidR="009704B5" w:rsidRPr="00924992" w:rsidRDefault="009704B5">
      <w:pPr>
        <w:rPr>
          <w:rFonts w:ascii="Times New Roman" w:hAnsi="Times New Roman" w:cs="Times New Roman"/>
          <w:b/>
          <w:bCs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12h45 pausa bocadillos</w:t>
      </w:r>
    </w:p>
    <w:p w14:paraId="628AA6E2" w14:textId="77777777" w:rsidR="00924992" w:rsidRPr="00924992" w:rsidRDefault="00924992">
      <w:pPr>
        <w:rPr>
          <w:rFonts w:ascii="Times New Roman" w:hAnsi="Times New Roman" w:cs="Times New Roman"/>
          <w:b/>
          <w:bCs/>
          <w:lang w:val="es-ES"/>
        </w:rPr>
      </w:pPr>
    </w:p>
    <w:p w14:paraId="4BADA765" w14:textId="6E55898C" w:rsidR="009704B5" w:rsidRPr="00924992" w:rsidRDefault="009704B5">
      <w:pPr>
        <w:rPr>
          <w:rFonts w:ascii="Times New Roman" w:hAnsi="Times New Roman" w:cs="Times New Roman"/>
          <w:b/>
          <w:bCs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14h</w:t>
      </w:r>
    </w:p>
    <w:p w14:paraId="7E524B7D" w14:textId="7012244E" w:rsidR="00887287" w:rsidRPr="00924992" w:rsidRDefault="00887287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Charles Lizin</w:t>
      </w:r>
      <w:r w:rsidRPr="00924992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924992">
        <w:rPr>
          <w:rFonts w:ascii="Times New Roman" w:hAnsi="Times New Roman" w:cs="Times New Roman"/>
          <w:lang w:val="es-ES"/>
        </w:rPr>
        <w:t>UCLouvain</w:t>
      </w:r>
      <w:proofErr w:type="spellEnd"/>
      <w:r w:rsidRPr="00924992">
        <w:rPr>
          <w:rFonts w:ascii="Times New Roman" w:hAnsi="Times New Roman" w:cs="Times New Roman"/>
          <w:lang w:val="es-ES"/>
        </w:rPr>
        <w:t xml:space="preserve">), “El jardín planetario en la poesía de Diana </w:t>
      </w:r>
      <w:proofErr w:type="spellStart"/>
      <w:r w:rsidRPr="00924992">
        <w:rPr>
          <w:rFonts w:ascii="Times New Roman" w:hAnsi="Times New Roman" w:cs="Times New Roman"/>
          <w:lang w:val="es-ES"/>
        </w:rPr>
        <w:t>Bellissi</w:t>
      </w:r>
      <w:proofErr w:type="spellEnd"/>
      <w:r w:rsidRPr="00924992">
        <w:rPr>
          <w:rFonts w:ascii="Times New Roman" w:hAnsi="Times New Roman" w:cs="Times New Roman"/>
          <w:lang w:val="es-ES"/>
        </w:rPr>
        <w:t>”.</w:t>
      </w:r>
    </w:p>
    <w:p w14:paraId="5C6A8F89" w14:textId="77777777" w:rsidR="00887287" w:rsidRPr="00924992" w:rsidRDefault="00887287">
      <w:pPr>
        <w:rPr>
          <w:rFonts w:ascii="Times New Roman" w:hAnsi="Times New Roman" w:cs="Times New Roman"/>
          <w:lang w:val="es-ES"/>
        </w:rPr>
      </w:pPr>
    </w:p>
    <w:p w14:paraId="6E8A9D14" w14:textId="0CFC4E8E" w:rsidR="00887287" w:rsidRPr="00924992" w:rsidRDefault="00887287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Lisa Moreno-Méndez</w:t>
      </w:r>
      <w:r w:rsidRPr="00924992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924992">
        <w:rPr>
          <w:rFonts w:ascii="Times New Roman" w:hAnsi="Times New Roman" w:cs="Times New Roman"/>
          <w:lang w:val="es-ES"/>
        </w:rPr>
        <w:t>ULiège</w:t>
      </w:r>
      <w:proofErr w:type="spellEnd"/>
      <w:r w:rsidRPr="00924992">
        <w:rPr>
          <w:rFonts w:ascii="Times New Roman" w:hAnsi="Times New Roman" w:cs="Times New Roman"/>
          <w:lang w:val="es-ES"/>
        </w:rPr>
        <w:t>), “Tras las huellas de Matilde Muñoz (1895-1954), periodista y escritora española”.</w:t>
      </w:r>
    </w:p>
    <w:p w14:paraId="2A980D27" w14:textId="77777777" w:rsidR="00887287" w:rsidRPr="00924992" w:rsidRDefault="00887287">
      <w:pPr>
        <w:rPr>
          <w:rFonts w:ascii="Times New Roman" w:hAnsi="Times New Roman" w:cs="Times New Roman"/>
          <w:lang w:val="es-ES"/>
        </w:rPr>
      </w:pPr>
    </w:p>
    <w:p w14:paraId="59744FFD" w14:textId="19D0F976" w:rsidR="00887287" w:rsidRPr="00924992" w:rsidRDefault="00887287">
      <w:pPr>
        <w:rPr>
          <w:rFonts w:ascii="Times New Roman" w:hAnsi="Times New Roman" w:cs="Times New Roman"/>
          <w:lang w:val="es-ES"/>
        </w:rPr>
      </w:pPr>
      <w:r w:rsidRPr="00924992">
        <w:rPr>
          <w:rFonts w:ascii="Times New Roman" w:hAnsi="Times New Roman" w:cs="Times New Roman"/>
          <w:b/>
          <w:bCs/>
          <w:lang w:val="es-ES"/>
        </w:rPr>
        <w:t>Christian Pardo Gamboa</w:t>
      </w:r>
      <w:r w:rsidRPr="00924992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924992">
        <w:rPr>
          <w:rFonts w:ascii="Times New Roman" w:hAnsi="Times New Roman" w:cs="Times New Roman"/>
          <w:lang w:val="es-ES"/>
        </w:rPr>
        <w:t>UCLouvain</w:t>
      </w:r>
      <w:proofErr w:type="spellEnd"/>
      <w:r w:rsidR="007E72DF">
        <w:rPr>
          <w:rFonts w:ascii="Times New Roman" w:hAnsi="Times New Roman" w:cs="Times New Roman"/>
          <w:lang w:val="es-ES"/>
        </w:rPr>
        <w:t xml:space="preserve"> y</w:t>
      </w:r>
      <w:r w:rsidRPr="00924992">
        <w:rPr>
          <w:rFonts w:ascii="Times New Roman" w:hAnsi="Times New Roman" w:cs="Times New Roman"/>
          <w:lang w:val="es-ES"/>
        </w:rPr>
        <w:t xml:space="preserve"> UCChile), “Poesía y marginalidad en el Cono Sur”.</w:t>
      </w:r>
    </w:p>
    <w:p w14:paraId="45522CFC" w14:textId="77777777" w:rsidR="00887287" w:rsidRPr="00924992" w:rsidRDefault="00887287">
      <w:pPr>
        <w:rPr>
          <w:rFonts w:ascii="Times New Roman" w:hAnsi="Times New Roman" w:cs="Times New Roman"/>
          <w:lang w:val="es-ES"/>
        </w:rPr>
      </w:pPr>
    </w:p>
    <w:sectPr w:rsidR="00887287" w:rsidRPr="0092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87"/>
    <w:rsid w:val="0011041D"/>
    <w:rsid w:val="00162757"/>
    <w:rsid w:val="00205B47"/>
    <w:rsid w:val="00270A91"/>
    <w:rsid w:val="005A2179"/>
    <w:rsid w:val="006C6ABB"/>
    <w:rsid w:val="00720D69"/>
    <w:rsid w:val="007E72DF"/>
    <w:rsid w:val="00887287"/>
    <w:rsid w:val="00924992"/>
    <w:rsid w:val="009424C6"/>
    <w:rsid w:val="009704B5"/>
    <w:rsid w:val="00BB2755"/>
    <w:rsid w:val="00C96AB8"/>
    <w:rsid w:val="00E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4D42"/>
  <w15:chartTrackingRefBased/>
  <w15:docId w15:val="{0C301136-D3CE-4220-9A92-8BDDB938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7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728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7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728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7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7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7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7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728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728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728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7287"/>
    <w:rPr>
      <w:rFonts w:eastAsiaTheme="majorEastAsia" w:cstheme="majorBidi"/>
      <w:i/>
      <w:iCs/>
      <w:color w:val="0B529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7287"/>
    <w:rPr>
      <w:rFonts w:eastAsiaTheme="majorEastAsia" w:cstheme="majorBidi"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72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72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72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72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7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7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7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7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72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72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7287"/>
    <w:rPr>
      <w:i/>
      <w:iCs/>
      <w:color w:val="0B5294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28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7287"/>
    <w:rPr>
      <w:i/>
      <w:iCs/>
      <w:color w:val="0B5294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7287"/>
    <w:rPr>
      <w:b/>
      <w:bCs/>
      <w:smallCaps/>
      <w:color w:val="0B529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 Berghe Kristine</dc:creator>
  <cp:keywords/>
  <dc:description/>
  <cp:lastModifiedBy>Vanden Berghe Kristine</cp:lastModifiedBy>
  <cp:revision>8</cp:revision>
  <dcterms:created xsi:type="dcterms:W3CDTF">2026-02-02T08:30:00Z</dcterms:created>
  <dcterms:modified xsi:type="dcterms:W3CDTF">2026-02-04T14:57:00Z</dcterms:modified>
</cp:coreProperties>
</file>